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</w:t>
      </w:r>
      <w:r w:rsidR="004E1146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4E1146">
        <w:rPr>
          <w:rFonts w:ascii="Arial" w:hAnsi="Arial" w:cs="Arial"/>
          <w:b/>
          <w:bCs/>
          <w:color w:val="000080"/>
        </w:rPr>
        <w:t>4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4E1146" w:rsidRPr="00E51D6A" w:rsidRDefault="004E1146" w:rsidP="004E114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1D6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51D6A">
        <w:rPr>
          <w:rFonts w:ascii="Arial" w:hAnsi="Arial" w:cs="Arial"/>
          <w:color w:val="000000"/>
        </w:rPr>
        <w:t>, no uso da competência que lhe foi delegada pelo art. 1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da Portaria MME </w:t>
      </w:r>
      <w:proofErr w:type="gramStart"/>
      <w:r w:rsidRPr="00E51D6A">
        <w:rPr>
          <w:rFonts w:ascii="Arial" w:hAnsi="Arial" w:cs="Arial"/>
          <w:color w:val="000000"/>
        </w:rPr>
        <w:t>n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440</w:t>
      </w:r>
      <w:proofErr w:type="gramEnd"/>
      <w:r w:rsidRPr="00E51D6A">
        <w:rPr>
          <w:rFonts w:ascii="Arial" w:hAnsi="Arial" w:cs="Arial"/>
          <w:color w:val="000000"/>
        </w:rPr>
        <w:t>, de 20 de julho de 2012, tendo em vista o disposto no art. 6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do Decreto n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6.144, de 3 de julho de 2007, no art. 2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>, § 3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, da Portaria MME </w:t>
      </w:r>
      <w:r w:rsidRPr="00E51D6A">
        <w:rPr>
          <w:rFonts w:ascii="Arial" w:hAnsi="Arial" w:cs="Arial"/>
        </w:rPr>
        <w:t>n</w:t>
      </w:r>
      <w:r w:rsidRPr="00E51D6A">
        <w:rPr>
          <w:rFonts w:ascii="Arial" w:hAnsi="Arial" w:cs="Arial"/>
          <w:u w:val="words"/>
          <w:vertAlign w:val="superscript"/>
        </w:rPr>
        <w:t>o</w:t>
      </w:r>
      <w:r w:rsidRPr="00E51D6A">
        <w:rPr>
          <w:rFonts w:ascii="Arial" w:hAnsi="Arial" w:cs="Arial"/>
        </w:rPr>
        <w:t xml:space="preserve"> 274, de 19 de agosto de 2013, e o q</w:t>
      </w:r>
      <w:r w:rsidRPr="00E51D6A">
        <w:rPr>
          <w:rFonts w:ascii="Arial" w:hAnsi="Arial" w:cs="Arial"/>
          <w:color w:val="000000"/>
        </w:rPr>
        <w:t xml:space="preserve">ue consta </w:t>
      </w:r>
      <w:r w:rsidRPr="00E51D6A">
        <w:rPr>
          <w:rFonts w:ascii="Arial" w:hAnsi="Arial" w:cs="Arial"/>
        </w:rPr>
        <w:t>do Processo n</w:t>
      </w:r>
      <w:r w:rsidRPr="00E51D6A">
        <w:rPr>
          <w:rFonts w:ascii="Arial" w:hAnsi="Arial" w:cs="Arial"/>
          <w:u w:val="words"/>
          <w:vertAlign w:val="superscript"/>
        </w:rPr>
        <w:t>o</w:t>
      </w:r>
      <w:r w:rsidRPr="00E51D6A">
        <w:rPr>
          <w:rFonts w:ascii="Arial" w:hAnsi="Arial" w:cs="Arial"/>
        </w:rPr>
        <w:t xml:space="preserve"> </w:t>
      </w:r>
      <w:r w:rsidRPr="00E51D6A">
        <w:rPr>
          <w:rFonts w:ascii="Arial" w:hAnsi="Arial" w:cs="Arial"/>
          <w:noProof/>
          <w:color w:val="000000"/>
        </w:rPr>
        <w:t>48500.004505/2014-42</w:t>
      </w:r>
      <w:r w:rsidRPr="00E51D6A">
        <w:rPr>
          <w:rFonts w:ascii="Arial" w:hAnsi="Arial" w:cs="Arial"/>
        </w:rPr>
        <w:t>, resolve:</w:t>
      </w:r>
    </w:p>
    <w:p w:rsidR="004E1146" w:rsidRPr="00E51D6A" w:rsidRDefault="004E1146" w:rsidP="004E114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1146" w:rsidRPr="00E51D6A" w:rsidRDefault="004E1146" w:rsidP="004E114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1D6A">
        <w:rPr>
          <w:rFonts w:ascii="Arial" w:hAnsi="Arial" w:cs="Arial"/>
        </w:rPr>
        <w:t>Art. 1</w:t>
      </w:r>
      <w:r w:rsidRPr="00E51D6A">
        <w:rPr>
          <w:rFonts w:ascii="Arial" w:hAnsi="Arial" w:cs="Arial"/>
          <w:u w:val="words"/>
          <w:vertAlign w:val="superscript"/>
        </w:rPr>
        <w:t>o</w:t>
      </w:r>
      <w:r w:rsidRPr="00E51D6A">
        <w:rPr>
          <w:rFonts w:ascii="Arial" w:hAnsi="Arial" w:cs="Arial"/>
        </w:rPr>
        <w:t xml:space="preserve"> Aprovar o enquadramento </w:t>
      </w:r>
      <w:r w:rsidRPr="00E51D6A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E51D6A">
        <w:rPr>
          <w:rFonts w:ascii="Arial" w:hAnsi="Arial" w:cs="Arial"/>
        </w:rPr>
        <w:t>Resolução Autorizativa ANEEL n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</w:rPr>
        <w:t xml:space="preserve"> </w:t>
      </w:r>
      <w:r w:rsidRPr="00E51D6A">
        <w:rPr>
          <w:rFonts w:ascii="Arial" w:hAnsi="Arial" w:cs="Arial"/>
          <w:noProof/>
        </w:rPr>
        <w:t>4.347, de 24 de setembro de 2013</w:t>
      </w:r>
      <w:r w:rsidRPr="00E51D6A">
        <w:rPr>
          <w:rFonts w:ascii="Arial" w:hAnsi="Arial" w:cs="Arial"/>
        </w:rPr>
        <w:t xml:space="preserve"> (Parcial)</w:t>
      </w:r>
      <w:r w:rsidRPr="00E51D6A">
        <w:rPr>
          <w:rFonts w:ascii="Arial" w:hAnsi="Arial" w:cs="Arial"/>
          <w:color w:val="000000"/>
        </w:rPr>
        <w:t xml:space="preserve">, de titularidade da </w:t>
      </w:r>
      <w:r w:rsidRPr="00E51D6A">
        <w:rPr>
          <w:rFonts w:ascii="Arial" w:hAnsi="Arial" w:cs="Arial"/>
        </w:rPr>
        <w:t>empresa Furnas Centrais Elétricas S.A.</w:t>
      </w:r>
      <w:r w:rsidRPr="00E51D6A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E51D6A">
        <w:rPr>
          <w:rFonts w:ascii="Arial" w:hAnsi="Arial" w:cs="Arial"/>
          <w:color w:val="000000"/>
        </w:rPr>
        <w:t>n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</w:t>
      </w:r>
      <w:r w:rsidRPr="00E51D6A">
        <w:rPr>
          <w:rFonts w:ascii="Arial" w:hAnsi="Arial" w:cs="Arial"/>
        </w:rPr>
        <w:t>23.274.194/0001-19</w:t>
      </w:r>
      <w:r w:rsidRPr="00E51D6A">
        <w:rPr>
          <w:rFonts w:ascii="Arial" w:hAnsi="Arial" w:cs="Arial"/>
          <w:color w:val="000000"/>
        </w:rPr>
        <w:t xml:space="preserve">, detalhado no Anexo </w:t>
      </w:r>
      <w:proofErr w:type="gramStart"/>
      <w:r w:rsidRPr="00E51D6A">
        <w:rPr>
          <w:rFonts w:ascii="Arial" w:hAnsi="Arial" w:cs="Arial"/>
          <w:color w:val="000000"/>
        </w:rPr>
        <w:t>à</w:t>
      </w:r>
      <w:proofErr w:type="gramEnd"/>
      <w:r w:rsidRPr="00E51D6A">
        <w:rPr>
          <w:rFonts w:ascii="Arial" w:hAnsi="Arial" w:cs="Arial"/>
          <w:color w:val="000000"/>
        </w:rPr>
        <w:t xml:space="preserve"> presente Portaria.</w:t>
      </w:r>
    </w:p>
    <w:p w:rsidR="004E1146" w:rsidRPr="00E51D6A" w:rsidRDefault="004E1146" w:rsidP="004E114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1146" w:rsidRPr="00E51D6A" w:rsidRDefault="004E1146" w:rsidP="004E114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51D6A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E51D6A">
        <w:rPr>
          <w:rFonts w:ascii="Arial" w:hAnsi="Arial" w:cs="Arial"/>
          <w:b/>
          <w:color w:val="000000"/>
          <w:lang w:eastAsia="en-US"/>
        </w:rPr>
        <w:t>caput</w:t>
      </w:r>
      <w:r w:rsidRPr="00E51D6A">
        <w:rPr>
          <w:rFonts w:ascii="Arial" w:hAnsi="Arial" w:cs="Arial"/>
          <w:color w:val="000000"/>
          <w:lang w:eastAsia="en-US"/>
        </w:rPr>
        <w:t xml:space="preserve"> </w:t>
      </w:r>
      <w:r w:rsidRPr="00E51D6A">
        <w:rPr>
          <w:rFonts w:ascii="Arial" w:hAnsi="Arial" w:cs="Arial"/>
          <w:color w:val="000000"/>
        </w:rPr>
        <w:t>compreende parte das instalações constantes da Tabela 19 do Anexo da Resolução Autorizativa ANEEL n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4.347, de 2013, sendo </w:t>
      </w:r>
      <w:r w:rsidRPr="00E51D6A">
        <w:rPr>
          <w:rFonts w:ascii="Arial" w:hAnsi="Arial" w:cs="Arial"/>
          <w:color w:val="000000"/>
          <w:lang w:eastAsia="en-US"/>
        </w:rPr>
        <w:t xml:space="preserve">alcançado pelo art. </w:t>
      </w:r>
      <w:r w:rsidRPr="00E51D6A">
        <w:rPr>
          <w:rFonts w:ascii="Arial" w:hAnsi="Arial" w:cs="Arial"/>
          <w:lang w:eastAsia="en-US"/>
        </w:rPr>
        <w:t>4</w:t>
      </w:r>
      <w:r w:rsidRPr="00E51D6A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51D6A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E51D6A">
        <w:rPr>
          <w:rFonts w:ascii="Arial" w:hAnsi="Arial" w:cs="Arial"/>
          <w:color w:val="000000"/>
          <w:lang w:eastAsia="en-US"/>
        </w:rPr>
        <w:t>n</w:t>
      </w:r>
      <w:r w:rsidRPr="00E51D6A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51D6A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E51D6A">
        <w:rPr>
          <w:rFonts w:ascii="Arial" w:hAnsi="Arial" w:cs="Arial"/>
          <w:color w:val="000000"/>
          <w:lang w:eastAsia="en-US"/>
        </w:rPr>
        <w:t>, de 19 de agosto de 2013.</w:t>
      </w:r>
    </w:p>
    <w:p w:rsidR="004E1146" w:rsidRPr="00E51D6A" w:rsidRDefault="004E1146" w:rsidP="004E114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1146" w:rsidRPr="00E51D6A" w:rsidRDefault="004E1146" w:rsidP="004E114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1D6A">
        <w:rPr>
          <w:rFonts w:ascii="Arial" w:hAnsi="Arial" w:cs="Arial"/>
          <w:color w:val="000000"/>
        </w:rPr>
        <w:t>Art. 2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As estimativas dos investimentos têm por base o mês de </w:t>
      </w:r>
      <w:r w:rsidRPr="00E51D6A">
        <w:rPr>
          <w:rFonts w:ascii="Arial" w:hAnsi="Arial" w:cs="Arial"/>
        </w:rPr>
        <w:t xml:space="preserve">janeiro de 2015 </w:t>
      </w:r>
      <w:r w:rsidRPr="00E51D6A">
        <w:rPr>
          <w:rFonts w:ascii="Arial" w:hAnsi="Arial" w:cs="Arial"/>
          <w:color w:val="000000"/>
        </w:rPr>
        <w:t xml:space="preserve">e são de exclusiva responsabilidade de </w:t>
      </w:r>
      <w:r w:rsidRPr="00E51D6A">
        <w:rPr>
          <w:rFonts w:ascii="Arial" w:hAnsi="Arial" w:cs="Arial"/>
        </w:rPr>
        <w:t>Furnas Centrais Elétricas S.A.</w:t>
      </w:r>
      <w:r w:rsidRPr="00E51D6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4E1146" w:rsidRPr="00E51D6A" w:rsidRDefault="004E1146" w:rsidP="004E114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1146" w:rsidRPr="00E51D6A" w:rsidRDefault="004E1146" w:rsidP="004E114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1D6A">
        <w:rPr>
          <w:rFonts w:ascii="Arial" w:hAnsi="Arial" w:cs="Arial"/>
          <w:color w:val="000000"/>
        </w:rPr>
        <w:t>Art. 3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A empresa </w:t>
      </w:r>
      <w:r w:rsidRPr="00E51D6A">
        <w:rPr>
          <w:rFonts w:ascii="Arial" w:hAnsi="Arial" w:cs="Arial"/>
        </w:rPr>
        <w:t xml:space="preserve">Furnas Centrais Elétricas S.A. </w:t>
      </w:r>
      <w:r w:rsidRPr="00E51D6A">
        <w:rPr>
          <w:rFonts w:ascii="Arial" w:hAnsi="Arial" w:cs="Arial"/>
          <w:color w:val="000000"/>
        </w:rPr>
        <w:t xml:space="preserve">deverá informar à Secretaria da Receita Federal do Brasil a entrada em Operação Comercial do projeto aprovado nesta Portaria, mediante a entrega de cópia do Termo de Liberação Definitivo emitido pelo </w:t>
      </w:r>
      <w:proofErr w:type="gramStart"/>
      <w:r w:rsidRPr="00E51D6A">
        <w:rPr>
          <w:rFonts w:ascii="Arial" w:hAnsi="Arial" w:cs="Arial"/>
          <w:color w:val="000000"/>
        </w:rPr>
        <w:t>Operador</w:t>
      </w:r>
      <w:proofErr w:type="gramEnd"/>
      <w:r w:rsidRPr="00E51D6A">
        <w:rPr>
          <w:rFonts w:ascii="Arial" w:hAnsi="Arial" w:cs="Arial"/>
          <w:color w:val="000000"/>
        </w:rPr>
        <w:t xml:space="preserve"> Nacional do Sistema</w:t>
      </w:r>
      <w:r>
        <w:rPr>
          <w:rFonts w:ascii="Arial" w:hAnsi="Arial" w:cs="Arial"/>
          <w:color w:val="000000"/>
        </w:rPr>
        <w:t xml:space="preserve"> </w:t>
      </w:r>
      <w:r w:rsidRPr="00E51D6A">
        <w:rPr>
          <w:rFonts w:ascii="Arial" w:hAnsi="Arial" w:cs="Arial"/>
          <w:color w:val="000000"/>
        </w:rPr>
        <w:t>Elétrico - ONS, no prazo de até trinta dias de sua emissão.</w:t>
      </w:r>
    </w:p>
    <w:p w:rsidR="004E1146" w:rsidRPr="00E51D6A" w:rsidRDefault="004E1146" w:rsidP="004E114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1146" w:rsidRPr="00E51D6A" w:rsidRDefault="004E1146" w:rsidP="004E114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51D6A">
        <w:rPr>
          <w:rFonts w:ascii="Arial" w:hAnsi="Arial" w:cs="Arial"/>
        </w:rPr>
        <w:t xml:space="preserve">Parágrafo único. O Período de Execução constante no Anexo </w:t>
      </w:r>
      <w:proofErr w:type="gramStart"/>
      <w:r w:rsidRPr="00E51D6A">
        <w:rPr>
          <w:rFonts w:ascii="Arial" w:hAnsi="Arial" w:cs="Arial"/>
        </w:rPr>
        <w:t>à</w:t>
      </w:r>
      <w:proofErr w:type="gramEnd"/>
      <w:r w:rsidRPr="00E51D6A">
        <w:rPr>
          <w:rFonts w:ascii="Arial" w:hAnsi="Arial" w:cs="Arial"/>
        </w:rPr>
        <w:t xml:space="preserve"> presente Portaria foi informado pela empresa </w:t>
      </w:r>
      <w:r w:rsidRPr="00E51D6A">
        <w:rPr>
          <w:rFonts w:ascii="Arial" w:hAnsi="Arial" w:cs="Arial"/>
          <w:noProof/>
        </w:rPr>
        <w:t>Furnas Centrais Elétricas S.A.</w:t>
      </w:r>
      <w:r w:rsidRPr="00E51D6A">
        <w:rPr>
          <w:rFonts w:ascii="Arial" w:hAnsi="Arial" w:cs="Arial"/>
        </w:rPr>
        <w:t xml:space="preserve"> e deve ser considerado unicamente para fins do enquadramento do projeto no REIDI, não eximindo o Concessionário do compromisso com o Prazo de Conclusão da Obra estipulado na </w:t>
      </w:r>
      <w:r w:rsidRPr="00E51D6A">
        <w:rPr>
          <w:rFonts w:ascii="Arial" w:hAnsi="Arial" w:cs="Arial"/>
          <w:noProof/>
        </w:rPr>
        <w:t>Resolução Autorizativa ANEEL</w:t>
      </w:r>
      <w:r w:rsidRPr="00E51D6A">
        <w:rPr>
          <w:rFonts w:ascii="Arial" w:hAnsi="Arial" w:cs="Arial"/>
        </w:rPr>
        <w:t xml:space="preserve"> n</w:t>
      </w:r>
      <w:r w:rsidRPr="00E51D6A">
        <w:rPr>
          <w:rFonts w:ascii="Arial" w:hAnsi="Arial" w:cs="Arial"/>
          <w:u w:val="words"/>
          <w:vertAlign w:val="superscript"/>
        </w:rPr>
        <w:t xml:space="preserve">o </w:t>
      </w:r>
      <w:r w:rsidRPr="00E51D6A">
        <w:rPr>
          <w:rFonts w:ascii="Arial" w:hAnsi="Arial" w:cs="Arial"/>
          <w:noProof/>
        </w:rPr>
        <w:t>4.347, de 2013</w:t>
      </w:r>
      <w:r w:rsidRPr="00E51D6A">
        <w:rPr>
          <w:rFonts w:ascii="Arial" w:hAnsi="Arial" w:cs="Arial"/>
        </w:rPr>
        <w:t xml:space="preserve">.       </w:t>
      </w:r>
    </w:p>
    <w:p w:rsidR="004E1146" w:rsidRPr="00E51D6A" w:rsidRDefault="004E1146" w:rsidP="004E114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1146" w:rsidRPr="00E51D6A" w:rsidRDefault="004E1146" w:rsidP="004E114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1D6A">
        <w:rPr>
          <w:rFonts w:ascii="Arial" w:hAnsi="Arial" w:cs="Arial"/>
          <w:color w:val="000000"/>
        </w:rPr>
        <w:t>Art. 4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4E1146" w:rsidRPr="00E51D6A" w:rsidRDefault="004E1146" w:rsidP="004E114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1146" w:rsidRPr="00E51D6A" w:rsidRDefault="004E1146" w:rsidP="004E114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1D6A">
        <w:rPr>
          <w:rFonts w:ascii="Arial" w:hAnsi="Arial" w:cs="Arial"/>
          <w:color w:val="000000"/>
        </w:rPr>
        <w:t>Art. 5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4E1146" w:rsidRPr="00E51D6A" w:rsidRDefault="004E1146" w:rsidP="004E114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1146" w:rsidRPr="00E51D6A" w:rsidRDefault="004E1146" w:rsidP="004E114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51D6A">
        <w:rPr>
          <w:rFonts w:ascii="Arial" w:hAnsi="Arial" w:cs="Arial"/>
          <w:color w:val="000000"/>
        </w:rPr>
        <w:t>Art. 6</w:t>
      </w:r>
      <w:r w:rsidRPr="00E51D6A">
        <w:rPr>
          <w:rFonts w:ascii="Arial" w:hAnsi="Arial" w:cs="Arial"/>
          <w:color w:val="000000"/>
          <w:u w:val="words"/>
          <w:vertAlign w:val="superscript"/>
        </w:rPr>
        <w:t>o</w:t>
      </w:r>
      <w:r w:rsidRPr="00E51D6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90252F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4E1146" w:rsidRPr="00E51D6A" w:rsidRDefault="004E1146" w:rsidP="004E114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51D6A">
        <w:rPr>
          <w:rFonts w:ascii="Arial" w:hAnsi="Arial" w:cs="Arial"/>
          <w:b/>
          <w:color w:val="000000"/>
        </w:rPr>
        <w:t>ANEXO</w:t>
      </w:r>
    </w:p>
    <w:p w:rsidR="004E1146" w:rsidRPr="004E1146" w:rsidRDefault="004E1146" w:rsidP="004E114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E1146" w:rsidRPr="00E51D6A" w:rsidTr="004E114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146" w:rsidRPr="00E51D6A" w:rsidRDefault="004E1146" w:rsidP="004E114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51D6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E1146" w:rsidRPr="004E1146" w:rsidRDefault="004E1146" w:rsidP="004E1146">
      <w:pPr>
        <w:keepNext/>
        <w:jc w:val="center"/>
        <w:outlineLvl w:val="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E1146" w:rsidRPr="00E51D6A" w:rsidTr="004E1146">
        <w:tc>
          <w:tcPr>
            <w:tcW w:w="10348" w:type="dxa"/>
            <w:vAlign w:val="center"/>
          </w:tcPr>
          <w:p w:rsidR="004E1146" w:rsidRPr="00E51D6A" w:rsidRDefault="004E1146" w:rsidP="004E114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51D6A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4E1146" w:rsidRPr="004E1146" w:rsidRDefault="004E1146" w:rsidP="004E1146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4E1146" w:rsidRPr="00E51D6A" w:rsidTr="004E114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51D6A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4E1146" w:rsidRPr="00E51D6A" w:rsidTr="004E1146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CNPJ      </w:t>
            </w:r>
          </w:p>
        </w:tc>
      </w:tr>
      <w:tr w:rsidR="004E1146" w:rsidRPr="00E51D6A" w:rsidTr="004E1146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Furnas Centrais Elétricas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23.274.194/0001-19</w:t>
            </w:r>
          </w:p>
        </w:tc>
      </w:tr>
      <w:tr w:rsidR="004E1146" w:rsidRPr="00E51D6A" w:rsidTr="004E114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Número</w:t>
            </w:r>
          </w:p>
        </w:tc>
      </w:tr>
      <w:tr w:rsidR="004E1146" w:rsidRPr="00E51D6A" w:rsidTr="004E114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219</w:t>
            </w:r>
          </w:p>
        </w:tc>
      </w:tr>
      <w:tr w:rsidR="004E1146" w:rsidRPr="00E51D6A" w:rsidTr="004E114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CEP</w:t>
            </w:r>
          </w:p>
        </w:tc>
      </w:tr>
      <w:tr w:rsidR="004E1146" w:rsidRPr="00E51D6A" w:rsidTr="004E114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22281-900</w:t>
            </w:r>
          </w:p>
        </w:tc>
      </w:tr>
      <w:tr w:rsidR="004E1146" w:rsidRPr="00E51D6A" w:rsidTr="004E114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Telefone</w:t>
            </w:r>
          </w:p>
        </w:tc>
      </w:tr>
      <w:tr w:rsidR="004E1146" w:rsidRPr="00E51D6A" w:rsidTr="004E114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(21) 2528-3112</w:t>
            </w:r>
          </w:p>
        </w:tc>
      </w:tr>
    </w:tbl>
    <w:p w:rsidR="004E1146" w:rsidRPr="004E1146" w:rsidRDefault="004E1146" w:rsidP="004E1146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4E1146" w:rsidRPr="00E51D6A" w:rsidTr="004E1146">
        <w:tc>
          <w:tcPr>
            <w:tcW w:w="432" w:type="dxa"/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4E1146" w:rsidRPr="00E51D6A" w:rsidRDefault="004E1146" w:rsidP="004E114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1D6A">
              <w:rPr>
                <w:rFonts w:ascii="Arial" w:hAnsi="Arial" w:cs="Arial"/>
                <w:bCs/>
              </w:rPr>
              <w:t>DADOS DO PROJETO</w:t>
            </w:r>
          </w:p>
        </w:tc>
      </w:tr>
      <w:tr w:rsidR="004E1146" w:rsidRPr="00E51D6A" w:rsidTr="0090229D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E1146" w:rsidRPr="00E51D6A" w:rsidRDefault="004E1146" w:rsidP="004E1146">
            <w:pPr>
              <w:rPr>
                <w:rFonts w:ascii="Arial" w:hAnsi="Arial" w:cs="Arial"/>
                <w:b/>
              </w:rPr>
            </w:pPr>
            <w:r w:rsidRPr="00E51D6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E1146" w:rsidRPr="0090229D" w:rsidRDefault="004E1146" w:rsidP="004E114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90229D">
              <w:rPr>
                <w:rFonts w:ascii="Arial" w:hAnsi="Arial" w:cs="Arial"/>
                <w:sz w:val="23"/>
                <w:szCs w:val="23"/>
              </w:rPr>
              <w:t>Reforços em Instalações de Transmissão de Energia Elétrica (Resolução Autorizativa ANEEL n</w:t>
            </w:r>
            <w:r w:rsidRPr="0090229D">
              <w:rPr>
                <w:rFonts w:ascii="Arial" w:hAnsi="Arial" w:cs="Arial"/>
                <w:color w:val="000000"/>
                <w:sz w:val="23"/>
                <w:szCs w:val="23"/>
                <w:u w:val="words"/>
                <w:vertAlign w:val="superscript"/>
              </w:rPr>
              <w:t>o</w:t>
            </w:r>
            <w:r w:rsidRPr="0090229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0229D">
              <w:rPr>
                <w:rFonts w:ascii="Arial" w:hAnsi="Arial" w:cs="Arial"/>
                <w:noProof/>
                <w:sz w:val="23"/>
                <w:szCs w:val="23"/>
              </w:rPr>
              <w:t>4.347, de 24 de setembro de 2013</w:t>
            </w:r>
            <w:r w:rsidRPr="0090229D">
              <w:rPr>
                <w:rFonts w:ascii="Arial" w:hAnsi="Arial" w:cs="Arial"/>
                <w:sz w:val="23"/>
                <w:szCs w:val="23"/>
              </w:rPr>
              <w:t xml:space="preserve"> - Parcial).</w:t>
            </w:r>
          </w:p>
        </w:tc>
      </w:tr>
      <w:tr w:rsidR="004E1146" w:rsidRPr="00E51D6A" w:rsidTr="0090229D">
        <w:trPr>
          <w:trHeight w:val="135"/>
        </w:trPr>
        <w:tc>
          <w:tcPr>
            <w:tcW w:w="2552" w:type="dxa"/>
            <w:gridSpan w:val="2"/>
            <w:vMerge w:val="restart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4E1146" w:rsidRPr="00E51D6A" w:rsidTr="0090229D">
        <w:trPr>
          <w:trHeight w:val="70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I - Subestação Adrianó</w:t>
            </w:r>
            <w:bookmarkStart w:id="0" w:name="_GoBack"/>
            <w:bookmarkEnd w:id="0"/>
            <w:r w:rsidRPr="00E51D6A">
              <w:rPr>
                <w:rFonts w:ascii="Arial" w:hAnsi="Arial" w:cs="Arial"/>
              </w:rPr>
              <w:t xml:space="preserve">polis, 500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1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II - Subestação Adrianópolis,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9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III - Subestação Angra dos Reis, 500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501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IV - Subestação Bandeirantes,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V - Subestação Brasília Sul,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VI - Subestação Cachoeira Paulista, 500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VII - Subestação Campinas, 500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VIII - Subestação Campinas,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IX - Subestação Corumbá,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 - Subestação Grajaú, 500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XI - Subestação Guarulhos,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XII - Subestação Itumbiara, 500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XIII - Subestação Itumbiara,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XIV - Subestação Jacarepaguá,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XV - Subestação Marimbondo,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XVI - Subestação Poços de Caldas,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61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XVII - Subestação Samambaia,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XVIII - Subestação São José, 500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XIX - Subestação Taubaté, 500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XX - Subestação Vitória, 345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 xml:space="preserve">: substituição de </w:t>
            </w:r>
            <w:r w:rsidRPr="00E51D6A">
              <w:rPr>
                <w:rFonts w:ascii="Arial" w:hAnsi="Arial" w:cs="Arial"/>
                <w:iCs/>
              </w:rPr>
              <w:t>RDP</w:t>
            </w:r>
            <w:r w:rsidRPr="00E51D6A">
              <w:rPr>
                <w:rFonts w:ascii="Arial" w:hAnsi="Arial" w:cs="Arial"/>
              </w:rPr>
              <w:t xml:space="preserve"> - Registrador Digital de Perturbações;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XXI - Subestação Foz do Iguaçu, 750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>: substituição do Hardware do SEP - Sistema Especial de Proteção do Sistema de 750 kV (local a definir);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XXII - Subestação Ivaiporã, 750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>: substituição do Hardware do SEP - Sistema Especial de Proteção do Sistema de 750 kV (local a definir);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XXIII - Subestação Itaberá, 750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>: substituição do Hardware do SEP - Sistema Especial de Proteção do Sistema de 750 kV (local a definir);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XXIV - Subestação Tijuco Preto, 750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>: substituição do Hardware do SEP - Sistema Especial de Proteção do Sistema de 750 kV (local a definir);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XXV - Subestação Mogi das Cruzes, 230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>: adequação do Barramento de 230 kV do Arranjo em Barra Principal e de Transferência para Barra Dupla a Cinco Chaves e a troca da Proteção existente no Setor de 230 kV por uma Proteção Diferencial do Tipo Adaptativa; e</w:t>
            </w:r>
          </w:p>
        </w:tc>
      </w:tr>
      <w:tr w:rsidR="004E1146" w:rsidRPr="00E51D6A" w:rsidTr="0090229D">
        <w:trPr>
          <w:trHeight w:val="205"/>
        </w:trPr>
        <w:tc>
          <w:tcPr>
            <w:tcW w:w="2552" w:type="dxa"/>
            <w:gridSpan w:val="2"/>
            <w:vMerge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4E1146" w:rsidRPr="00E51D6A" w:rsidRDefault="004E1146" w:rsidP="004E1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XXVI - Subestação Campos, 138 </w:t>
            </w:r>
            <w:proofErr w:type="gramStart"/>
            <w:r w:rsidRPr="00E51D6A">
              <w:rPr>
                <w:rFonts w:ascii="Arial" w:hAnsi="Arial" w:cs="Arial"/>
              </w:rPr>
              <w:t>kV</w:t>
            </w:r>
            <w:proofErr w:type="gramEnd"/>
            <w:r w:rsidRPr="00E51D6A">
              <w:rPr>
                <w:rFonts w:ascii="Arial" w:hAnsi="Arial" w:cs="Arial"/>
              </w:rPr>
              <w:t>: substituição de um Disjuntor (capacidade necessária de Corrente de Curto-Circuito igual ou maior a 40 kA) do vão Autotransformador AT 01 345/138 kV (612).</w:t>
            </w:r>
            <w:r w:rsidRPr="00E51D6A">
              <w:rPr>
                <w:rFonts w:ascii="Arial" w:hAnsi="Arial" w:cs="Arial"/>
                <w:color w:val="A6A6A6"/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4E1146" w:rsidRPr="00E51D6A" w:rsidTr="0090229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De 3/10/2013 a 31/8/2017.</w:t>
            </w:r>
          </w:p>
        </w:tc>
      </w:tr>
      <w:tr w:rsidR="004E1146" w:rsidRPr="00E51D6A" w:rsidTr="0090229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Localidade do Projeto [Município(s</w:t>
            </w:r>
            <w:proofErr w:type="gramStart"/>
            <w:r w:rsidRPr="00E51D6A">
              <w:rPr>
                <w:rFonts w:ascii="Arial" w:hAnsi="Arial" w:cs="Arial"/>
              </w:rPr>
              <w:t>)</w:t>
            </w:r>
            <w:proofErr w:type="gramEnd"/>
            <w:r w:rsidRPr="00E51D6A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4E1146" w:rsidRPr="00E51D6A" w:rsidRDefault="004E1146" w:rsidP="004E1146">
            <w:pPr>
              <w:jc w:val="both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Municípios de Nova Iguaçu, Angra dos Reis, Rio de Janeiro, Belford Roxo e Campos dos Goytacazes, Estado do Rio de Janeiro, Aparecida de Goiânia e Caldas Novas, Estado de Goiás, Brasília, Distrito Federal, Cachoeira Paulista, Campinas, São Paulo, Taubaté, Itaberá e Mogi das Cruzes, Estado de São Paulo, </w:t>
            </w:r>
            <w:proofErr w:type="spellStart"/>
            <w:r w:rsidRPr="00E51D6A">
              <w:rPr>
                <w:rFonts w:ascii="Arial" w:hAnsi="Arial" w:cs="Arial"/>
              </w:rPr>
              <w:t>Araporã</w:t>
            </w:r>
            <w:proofErr w:type="spellEnd"/>
            <w:r w:rsidRPr="00E51D6A">
              <w:rPr>
                <w:rFonts w:ascii="Arial" w:hAnsi="Arial" w:cs="Arial"/>
              </w:rPr>
              <w:t>, Fronteira e Poços de Caldas, Estado de Minas Gerais.</w:t>
            </w:r>
          </w:p>
        </w:tc>
      </w:tr>
    </w:tbl>
    <w:p w:rsidR="004E1146" w:rsidRPr="0090229D" w:rsidRDefault="004E1146" w:rsidP="004E1146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4E1146" w:rsidRPr="00E51D6A" w:rsidTr="004E114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1D6A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E51D6A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4E1146" w:rsidRPr="00E51D6A" w:rsidTr="004E1146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Nome: Flavio </w:t>
            </w:r>
            <w:proofErr w:type="spellStart"/>
            <w:r w:rsidRPr="00E51D6A">
              <w:rPr>
                <w:rFonts w:ascii="Arial" w:hAnsi="Arial" w:cs="Arial"/>
              </w:rPr>
              <w:t>Decat</w:t>
            </w:r>
            <w:proofErr w:type="spellEnd"/>
            <w:r w:rsidRPr="00E51D6A">
              <w:rPr>
                <w:rFonts w:ascii="Arial" w:hAnsi="Arial" w:cs="Arial"/>
              </w:rPr>
              <w:t xml:space="preserve"> de Moura.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CPF: 060.681.116-87.</w:t>
            </w:r>
          </w:p>
        </w:tc>
      </w:tr>
      <w:tr w:rsidR="004E1146" w:rsidRPr="00E51D6A" w:rsidTr="004E1146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Nome: Claudio Guilherme Branco da Motta.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CPF: 491.427.207-53.</w:t>
            </w:r>
          </w:p>
        </w:tc>
      </w:tr>
      <w:tr w:rsidR="004E1146" w:rsidRPr="00E51D6A" w:rsidTr="004E1146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E51D6A">
              <w:rPr>
                <w:rFonts w:ascii="Arial" w:hAnsi="Arial" w:cs="Arial"/>
              </w:rPr>
              <w:t>Sobrosa</w:t>
            </w:r>
            <w:proofErr w:type="spellEnd"/>
            <w:r w:rsidRPr="00E51D6A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CPF: 018.603.667-16.</w:t>
            </w:r>
          </w:p>
        </w:tc>
      </w:tr>
    </w:tbl>
    <w:p w:rsidR="004E1146" w:rsidRPr="0090229D" w:rsidRDefault="004E1146" w:rsidP="004E1146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4E1146" w:rsidRPr="00E51D6A" w:rsidTr="004E114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1D6A">
              <w:rPr>
                <w:rFonts w:ascii="Arial" w:hAnsi="Arial" w:cs="Arial"/>
                <w:bCs/>
              </w:rPr>
              <w:t>ESTIMATIVAS DOS VALORES DOS BENS E SERVIÇOS</w:t>
            </w:r>
          </w:p>
          <w:p w:rsidR="004E1146" w:rsidRPr="00E51D6A" w:rsidRDefault="004E1146" w:rsidP="004E114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1D6A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4E1146" w:rsidRPr="00E51D6A" w:rsidTr="004E1146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15.120.833,00.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</w:p>
        </w:tc>
      </w:tr>
      <w:tr w:rsidR="004E1146" w:rsidRPr="00E51D6A" w:rsidTr="004E1146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9.627.745,00.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</w:p>
        </w:tc>
      </w:tr>
      <w:tr w:rsidR="004E1146" w:rsidRPr="00E51D6A" w:rsidTr="004E1146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3.311.961,00.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</w:p>
        </w:tc>
      </w:tr>
      <w:tr w:rsidR="004E1146" w:rsidRPr="00E51D6A" w:rsidTr="004E1146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  <w:b/>
              </w:rPr>
            </w:pPr>
            <w:r w:rsidRPr="00E51D6A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  <w:b/>
              </w:rPr>
              <w:t>28.060.539,00</w:t>
            </w:r>
            <w:r w:rsidRPr="00E51D6A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E1146" w:rsidRPr="00E51D6A" w:rsidRDefault="004E1146" w:rsidP="004E1146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4E1146" w:rsidRPr="00E51D6A" w:rsidTr="004E114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ind w:left="-70"/>
              <w:jc w:val="center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1D6A">
              <w:rPr>
                <w:rFonts w:ascii="Arial" w:hAnsi="Arial" w:cs="Arial"/>
                <w:bCs/>
              </w:rPr>
              <w:t>ESTIMATIVAS DOS VALORES DOS BENS E SERVIÇOS</w:t>
            </w:r>
          </w:p>
          <w:p w:rsidR="004E1146" w:rsidRPr="00E51D6A" w:rsidRDefault="004E1146" w:rsidP="004E114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51D6A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4E1146" w:rsidRPr="00E51D6A" w:rsidTr="004E1146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13.840.579,00.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</w:p>
        </w:tc>
      </w:tr>
      <w:tr w:rsidR="004E1146" w:rsidRPr="00E51D6A" w:rsidTr="004E1146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8.812.581,00.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</w:p>
        </w:tc>
      </w:tr>
      <w:tr w:rsidR="004E1146" w:rsidRPr="00E51D6A" w:rsidTr="004E1146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</w:rPr>
              <w:t>3.311.961,00.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</w:p>
        </w:tc>
      </w:tr>
      <w:tr w:rsidR="004E1146" w:rsidRPr="00E51D6A" w:rsidTr="004E1146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6" w:rsidRPr="00E51D6A" w:rsidRDefault="004E1146" w:rsidP="004E1146">
            <w:pPr>
              <w:rPr>
                <w:rFonts w:ascii="Arial" w:hAnsi="Arial" w:cs="Arial"/>
                <w:b/>
              </w:rPr>
            </w:pPr>
            <w:r w:rsidRPr="00E51D6A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</w:rPr>
            </w:pPr>
            <w:r w:rsidRPr="00E51D6A">
              <w:rPr>
                <w:rFonts w:ascii="Arial" w:hAnsi="Arial" w:cs="Arial"/>
                <w:b/>
              </w:rPr>
              <w:t>25.965.121,00</w:t>
            </w:r>
            <w:r w:rsidRPr="00E51D6A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146" w:rsidRPr="00E51D6A" w:rsidRDefault="004E1146" w:rsidP="004E114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E1146" w:rsidRPr="00E51D6A" w:rsidRDefault="004E1146" w:rsidP="004E1146">
      <w:pPr>
        <w:rPr>
          <w:rFonts w:ascii="Arial" w:hAnsi="Arial" w:cs="Arial"/>
          <w:sz w:val="4"/>
          <w:szCs w:val="4"/>
        </w:rPr>
      </w:pPr>
    </w:p>
    <w:p w:rsidR="0090252F" w:rsidRPr="002936C9" w:rsidRDefault="0090252F" w:rsidP="004E114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0229D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325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4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0229D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F2C8-5A52-4D87-9B4F-994E4DC1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2015-11-05T11:03:00Z</dcterms:created>
  <dcterms:modified xsi:type="dcterms:W3CDTF">2015-11-05T11:03:00Z</dcterms:modified>
</cp:coreProperties>
</file>